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61" w:rsidRPr="00F44A8F" w:rsidRDefault="00FA46AB" w:rsidP="00FA46AB">
      <w:pPr>
        <w:pStyle w:val="Heading1"/>
        <w:rPr>
          <w:rFonts w:ascii="Times New Roman" w:hAnsi="Times New Roman" w:cs="Times New Roman"/>
          <w:lang w:val="nl-NL"/>
        </w:rPr>
      </w:pPr>
      <w:r w:rsidRPr="00F44A8F">
        <w:rPr>
          <w:rFonts w:ascii="Times New Roman" w:hAnsi="Times New Roman" w:cs="Times New Roman"/>
          <w:lang w:val="nl-NL"/>
        </w:rPr>
        <w:t>Draaiboek college tour Agressie &amp; Geweld</w:t>
      </w:r>
    </w:p>
    <w:p w:rsidR="00FA46AB" w:rsidRPr="00F44A8F" w:rsidRDefault="00FA46AB" w:rsidP="00FA46AB">
      <w:pPr>
        <w:pStyle w:val="NoSpacing"/>
        <w:rPr>
          <w:rFonts w:ascii="Times New Roman" w:hAnsi="Times New Roman" w:cs="Times New Roman"/>
          <w:color w:val="548DD4" w:themeColor="text2" w:themeTint="99"/>
          <w:lang w:val="nl-NL"/>
        </w:rPr>
      </w:pPr>
      <w:r w:rsidRPr="00F44A8F">
        <w:rPr>
          <w:rFonts w:ascii="Times New Roman" w:hAnsi="Times New Roman" w:cs="Times New Roman"/>
          <w:color w:val="548DD4" w:themeColor="text2" w:themeTint="99"/>
          <w:lang w:val="nl-NL"/>
        </w:rPr>
        <w:t>Datum:</w:t>
      </w:r>
      <w:r w:rsidR="00952730">
        <w:rPr>
          <w:rFonts w:ascii="Times New Roman" w:hAnsi="Times New Roman" w:cs="Times New Roman"/>
          <w:color w:val="548DD4" w:themeColor="text2" w:themeTint="99"/>
          <w:lang w:val="nl-NL"/>
        </w:rPr>
        <w:t xml:space="preserve"> 21 november 2017, aanvang 17.00 uur</w:t>
      </w:r>
    </w:p>
    <w:p w:rsidR="00FA46AB" w:rsidRPr="00F44A8F" w:rsidRDefault="00FA46AB" w:rsidP="00FA46AB">
      <w:pPr>
        <w:pStyle w:val="NoSpacing"/>
        <w:rPr>
          <w:rFonts w:ascii="Times New Roman" w:hAnsi="Times New Roman" w:cs="Times New Roman"/>
          <w:color w:val="548DD4" w:themeColor="text2" w:themeTint="99"/>
          <w:lang w:val="nl-NL"/>
        </w:rPr>
      </w:pPr>
      <w:r w:rsidRPr="00F44A8F">
        <w:rPr>
          <w:rFonts w:ascii="Times New Roman" w:hAnsi="Times New Roman" w:cs="Times New Roman"/>
          <w:color w:val="548DD4" w:themeColor="text2" w:themeTint="99"/>
          <w:lang w:val="nl-NL"/>
        </w:rPr>
        <w:t>Locatie:</w:t>
      </w:r>
      <w:r w:rsidR="00952730">
        <w:rPr>
          <w:rFonts w:ascii="Times New Roman" w:hAnsi="Times New Roman" w:cs="Times New Roman"/>
          <w:color w:val="548DD4" w:themeColor="text2" w:themeTint="99"/>
          <w:lang w:val="nl-NL"/>
        </w:rPr>
        <w:t xml:space="preserve"> </w:t>
      </w:r>
      <w:r w:rsidR="001F2CC7">
        <w:rPr>
          <w:rFonts w:ascii="Times New Roman" w:hAnsi="Times New Roman" w:cs="Times New Roman"/>
          <w:color w:val="548DD4" w:themeColor="text2" w:themeTint="99"/>
          <w:lang w:val="nl-NL"/>
        </w:rPr>
        <w:t xml:space="preserve">Boerhaveplein (voorlopige locatie, bij veel aanmeldingen uitwijken naar </w:t>
      </w:r>
      <w:proofErr w:type="spellStart"/>
      <w:r w:rsidR="001F2CC7">
        <w:rPr>
          <w:rFonts w:ascii="Times New Roman" w:hAnsi="Times New Roman" w:cs="Times New Roman"/>
          <w:color w:val="548DD4" w:themeColor="text2" w:themeTint="99"/>
          <w:lang w:val="nl-NL"/>
        </w:rPr>
        <w:t>Burumazaal</w:t>
      </w:r>
      <w:proofErr w:type="spellEnd"/>
      <w:r w:rsidR="001F2CC7">
        <w:rPr>
          <w:rFonts w:ascii="Times New Roman" w:hAnsi="Times New Roman" w:cs="Times New Roman"/>
          <w:color w:val="548DD4" w:themeColor="text2" w:themeTint="99"/>
          <w:lang w:val="nl-NL"/>
        </w:rPr>
        <w:t>)</w:t>
      </w:r>
    </w:p>
    <w:p w:rsidR="00FA46AB" w:rsidRPr="00F44A8F" w:rsidRDefault="00F44A8F" w:rsidP="00F44A8F">
      <w:pPr>
        <w:pStyle w:val="NoSpacing"/>
        <w:rPr>
          <w:rFonts w:ascii="Times New Roman" w:hAnsi="Times New Roman" w:cs="Times New Roman"/>
          <w:lang w:val="nl-NL"/>
        </w:rPr>
      </w:pPr>
      <w:r w:rsidRPr="00F44A8F">
        <w:rPr>
          <w:rFonts w:ascii="Times New Roman" w:hAnsi="Times New Roman" w:cs="Times New Roman"/>
          <w:color w:val="548DD4" w:themeColor="text2" w:themeTint="99"/>
          <w:lang w:val="nl-NL"/>
        </w:rPr>
        <w:t>Begeleiding:</w:t>
      </w:r>
      <w:r w:rsidR="0031415E">
        <w:rPr>
          <w:rFonts w:ascii="Times New Roman" w:hAnsi="Times New Roman" w:cs="Times New Roman"/>
          <w:color w:val="548DD4" w:themeColor="text2" w:themeTint="99"/>
          <w:lang w:val="nl-NL"/>
        </w:rPr>
        <w:t xml:space="preserve"> Ellie Lust</w:t>
      </w:r>
      <w:r w:rsidR="001F2CC7">
        <w:rPr>
          <w:rFonts w:ascii="Times New Roman" w:hAnsi="Times New Roman" w:cs="Times New Roman"/>
          <w:color w:val="548DD4" w:themeColor="text2" w:themeTint="99"/>
          <w:lang w:val="nl-NL"/>
        </w:rPr>
        <w:t xml:space="preserve"> (definitief)</w:t>
      </w:r>
    </w:p>
    <w:p w:rsidR="00FA46AB" w:rsidRPr="00F44A8F" w:rsidRDefault="00FA46AB" w:rsidP="00F44A8F">
      <w:pPr>
        <w:pStyle w:val="Heading2"/>
        <w:rPr>
          <w:color w:val="auto"/>
          <w:lang w:val="nl-NL"/>
        </w:rPr>
      </w:pPr>
      <w:r w:rsidRPr="00F44A8F">
        <w:rPr>
          <w:lang w:val="nl-NL"/>
        </w:rPr>
        <w:t>Inleiding:</w:t>
      </w:r>
    </w:p>
    <w:p w:rsidR="00F44A8F" w:rsidRPr="00F44A8F" w:rsidRDefault="00F44A8F" w:rsidP="00F44A8F">
      <w:pPr>
        <w:pStyle w:val="NoSpacing"/>
        <w:rPr>
          <w:rFonts w:ascii="Times New Roman" w:hAnsi="Times New Roman" w:cs="Times New Roman"/>
          <w:lang w:val="nl-NL"/>
        </w:rPr>
      </w:pPr>
      <w:r w:rsidRPr="00F44A8F">
        <w:rPr>
          <w:rFonts w:ascii="Times New Roman" w:hAnsi="Times New Roman" w:cs="Times New Roman"/>
          <w:lang w:val="nl-NL"/>
        </w:rPr>
        <w:t xml:space="preserve">In 2015 is in een samenwerkingsverband tussen de afdeling OSB van het Facilitair Bedrijf en het directoraat HRM beleidsafspraken gemaakt om Agressie &amp; Geweld van patiënten en bezoekers gericht tegen medewerkers tegen te gaan. Deze beleidsafspraken zijn op diverse manieren onder de aandacht van medewerkers gebracht. Verder er is er een inventarisatie gemaakt van </w:t>
      </w:r>
      <w:r w:rsidR="001F2CC7" w:rsidRPr="00F44A8F">
        <w:rPr>
          <w:rFonts w:ascii="Times New Roman" w:hAnsi="Times New Roman" w:cs="Times New Roman"/>
          <w:lang w:val="nl-NL"/>
        </w:rPr>
        <w:t>zgn.</w:t>
      </w:r>
      <w:r w:rsidRPr="00F44A8F">
        <w:rPr>
          <w:rFonts w:ascii="Times New Roman" w:hAnsi="Times New Roman" w:cs="Times New Roman"/>
          <w:lang w:val="nl-NL"/>
        </w:rPr>
        <w:t xml:space="preserve"> “</w:t>
      </w:r>
      <w:proofErr w:type="spellStart"/>
      <w:r w:rsidRPr="00F44A8F">
        <w:rPr>
          <w:rFonts w:ascii="Times New Roman" w:hAnsi="Times New Roman" w:cs="Times New Roman"/>
          <w:lang w:val="nl-NL"/>
        </w:rPr>
        <w:t>riscico</w:t>
      </w:r>
      <w:proofErr w:type="spellEnd"/>
      <w:r w:rsidRPr="00F44A8F">
        <w:rPr>
          <w:rFonts w:ascii="Times New Roman" w:hAnsi="Times New Roman" w:cs="Times New Roman"/>
          <w:lang w:val="nl-NL"/>
        </w:rPr>
        <w:t>-afdelingen”, is het scholingsaanbod aangepast op het nieuwe beleid en zijn medewerkers van diverse afdelingen getraind.</w:t>
      </w:r>
    </w:p>
    <w:p w:rsidR="00F44A8F" w:rsidRDefault="00F44A8F" w:rsidP="00F44A8F">
      <w:pPr>
        <w:pStyle w:val="NoSpacing"/>
        <w:rPr>
          <w:rFonts w:ascii="Times New Roman" w:hAnsi="Times New Roman" w:cs="Times New Roman"/>
          <w:lang w:val="nl-NL"/>
        </w:rPr>
      </w:pPr>
      <w:r w:rsidRPr="00F44A8F">
        <w:rPr>
          <w:rFonts w:ascii="Times New Roman" w:hAnsi="Times New Roman" w:cs="Times New Roman"/>
          <w:lang w:val="nl-NL"/>
        </w:rPr>
        <w:t xml:space="preserve">Tot nu toe </w:t>
      </w:r>
      <w:r w:rsidR="001F2CC7">
        <w:rPr>
          <w:rFonts w:ascii="Times New Roman" w:hAnsi="Times New Roman" w:cs="Times New Roman"/>
          <w:lang w:val="nl-NL"/>
        </w:rPr>
        <w:t xml:space="preserve">is tijdens de veiligheidsweek aandacht besteed aan het beleid Agressie &amp; Geweld </w:t>
      </w:r>
      <w:r w:rsidRPr="00F44A8F">
        <w:rPr>
          <w:rFonts w:ascii="Times New Roman" w:hAnsi="Times New Roman" w:cs="Times New Roman"/>
          <w:lang w:val="nl-NL"/>
        </w:rPr>
        <w:t xml:space="preserve">zijn de beleidsafspraken steeds tijdens de veiligheidsweek onder de aandacht van de medewerkers gebracht. Dit jaar is er echter geen veiligheidsweek. </w:t>
      </w:r>
      <w:r>
        <w:rPr>
          <w:rFonts w:ascii="Times New Roman" w:hAnsi="Times New Roman" w:cs="Times New Roman"/>
          <w:lang w:val="nl-NL"/>
        </w:rPr>
        <w:t xml:space="preserve">Om het onderwerp actueel te houden wordt een bijeenkomst georganiseerd in de vorm van het tv-programma “college tour”. </w:t>
      </w:r>
    </w:p>
    <w:p w:rsidR="00F44A8F" w:rsidRDefault="00F44A8F" w:rsidP="00F44A8F">
      <w:pPr>
        <w:pStyle w:val="NoSpacing"/>
        <w:rPr>
          <w:rFonts w:ascii="Times New Roman" w:hAnsi="Times New Roman" w:cs="Times New Roman"/>
          <w:lang w:val="nl-NL"/>
        </w:rPr>
      </w:pPr>
    </w:p>
    <w:p w:rsidR="00F44A8F" w:rsidRPr="00F44A8F" w:rsidRDefault="00F44A8F" w:rsidP="00F44A8F">
      <w:pPr>
        <w:pStyle w:val="Heading2"/>
        <w:rPr>
          <w:rFonts w:ascii="Times New Roman" w:hAnsi="Times New Roman" w:cs="Times New Roman"/>
          <w:lang w:val="nl-NL"/>
        </w:rPr>
      </w:pPr>
      <w:r w:rsidRPr="00F44A8F">
        <w:rPr>
          <w:rFonts w:ascii="Times New Roman" w:hAnsi="Times New Roman" w:cs="Times New Roman"/>
          <w:lang w:val="nl-NL"/>
        </w:rPr>
        <w:t>Uitwerking:</w:t>
      </w:r>
    </w:p>
    <w:p w:rsidR="00F44A8F" w:rsidRDefault="00F44A8F" w:rsidP="00F44A8F">
      <w:pPr>
        <w:pStyle w:val="NoSpacing"/>
        <w:rPr>
          <w:rFonts w:ascii="Times New Roman" w:hAnsi="Times New Roman" w:cs="Times New Roman"/>
          <w:lang w:val="nl-NL"/>
        </w:rPr>
      </w:pPr>
      <w:r>
        <w:rPr>
          <w:rFonts w:ascii="Times New Roman" w:hAnsi="Times New Roman" w:cs="Times New Roman"/>
          <w:lang w:val="nl-NL"/>
        </w:rPr>
        <w:t xml:space="preserve">Voor de zaal zitten in tegenstelling tot “college tour” </w:t>
      </w:r>
      <w:r w:rsidR="005E5792">
        <w:rPr>
          <w:rFonts w:ascii="Times New Roman" w:hAnsi="Times New Roman" w:cs="Times New Roman"/>
          <w:lang w:val="nl-NL"/>
        </w:rPr>
        <w:t xml:space="preserve">meerdere </w:t>
      </w:r>
      <w:r w:rsidR="003A06FA">
        <w:rPr>
          <w:rFonts w:ascii="Times New Roman" w:hAnsi="Times New Roman" w:cs="Times New Roman"/>
          <w:lang w:val="nl-NL"/>
        </w:rPr>
        <w:t>belangrijke spelers</w:t>
      </w:r>
      <w:r w:rsidR="005E5792">
        <w:rPr>
          <w:rFonts w:ascii="Times New Roman" w:hAnsi="Times New Roman" w:cs="Times New Roman"/>
          <w:lang w:val="nl-NL"/>
        </w:rPr>
        <w:t xml:space="preserve"> in het </w:t>
      </w:r>
      <w:r w:rsidR="003A06FA">
        <w:rPr>
          <w:rFonts w:ascii="Times New Roman" w:hAnsi="Times New Roman" w:cs="Times New Roman"/>
          <w:lang w:val="nl-NL"/>
        </w:rPr>
        <w:t xml:space="preserve">Agressie &amp; Geweld beleid. Dit zijn </w:t>
      </w:r>
      <w:proofErr w:type="spellStart"/>
      <w:r w:rsidR="003A06FA">
        <w:rPr>
          <w:rFonts w:ascii="Times New Roman" w:hAnsi="Times New Roman" w:cs="Times New Roman"/>
          <w:lang w:val="nl-NL"/>
        </w:rPr>
        <w:t>zijn</w:t>
      </w:r>
      <w:proofErr w:type="spellEnd"/>
      <w:r w:rsidR="003A06FA">
        <w:rPr>
          <w:rFonts w:ascii="Times New Roman" w:hAnsi="Times New Roman" w:cs="Times New Roman"/>
          <w:lang w:val="nl-NL"/>
        </w:rPr>
        <w:t xml:space="preserve">: </w:t>
      </w:r>
    </w:p>
    <w:p w:rsidR="005E5792" w:rsidRDefault="00952730" w:rsidP="005E5792">
      <w:pPr>
        <w:pStyle w:val="NoSpacing"/>
        <w:numPr>
          <w:ilvl w:val="0"/>
          <w:numId w:val="1"/>
        </w:numPr>
        <w:rPr>
          <w:rFonts w:ascii="Times New Roman" w:hAnsi="Times New Roman" w:cs="Times New Roman"/>
          <w:lang w:val="nl-NL"/>
        </w:rPr>
      </w:pPr>
      <w:r>
        <w:rPr>
          <w:rFonts w:ascii="Times New Roman" w:hAnsi="Times New Roman" w:cs="Times New Roman"/>
          <w:lang w:val="nl-NL"/>
        </w:rPr>
        <w:t>Henk Gerla,</w:t>
      </w:r>
      <w:r w:rsidR="004462D1">
        <w:rPr>
          <w:rFonts w:ascii="Times New Roman" w:hAnsi="Times New Roman" w:cs="Times New Roman"/>
          <w:lang w:val="nl-NL"/>
        </w:rPr>
        <w:t xml:space="preserve"> </w:t>
      </w:r>
      <w:r w:rsidR="005E5792">
        <w:rPr>
          <w:rFonts w:ascii="Times New Roman" w:hAnsi="Times New Roman" w:cs="Times New Roman"/>
          <w:lang w:val="nl-NL"/>
        </w:rPr>
        <w:t xml:space="preserve"> lid van de RvB</w:t>
      </w:r>
      <w:r w:rsidR="00E02550">
        <w:rPr>
          <w:rFonts w:ascii="Times New Roman" w:hAnsi="Times New Roman" w:cs="Times New Roman"/>
          <w:lang w:val="nl-NL"/>
        </w:rPr>
        <w:t xml:space="preserve"> </w:t>
      </w:r>
    </w:p>
    <w:p w:rsidR="005E5792" w:rsidRDefault="00952730" w:rsidP="005E5792">
      <w:pPr>
        <w:pStyle w:val="NoSpacing"/>
        <w:numPr>
          <w:ilvl w:val="0"/>
          <w:numId w:val="1"/>
        </w:numPr>
        <w:rPr>
          <w:rFonts w:ascii="Times New Roman" w:hAnsi="Times New Roman" w:cs="Times New Roman"/>
          <w:lang w:val="nl-NL"/>
        </w:rPr>
      </w:pPr>
      <w:r>
        <w:rPr>
          <w:rFonts w:ascii="Times New Roman" w:hAnsi="Times New Roman" w:cs="Times New Roman"/>
          <w:lang w:val="nl-NL"/>
        </w:rPr>
        <w:t xml:space="preserve">Femke Koenraads, </w:t>
      </w:r>
      <w:r w:rsidR="004462D1">
        <w:rPr>
          <w:rFonts w:ascii="Times New Roman" w:hAnsi="Times New Roman" w:cs="Times New Roman"/>
          <w:lang w:val="nl-NL"/>
        </w:rPr>
        <w:t xml:space="preserve"> </w:t>
      </w:r>
      <w:r>
        <w:rPr>
          <w:rFonts w:ascii="Times New Roman" w:hAnsi="Times New Roman" w:cs="Times New Roman"/>
          <w:lang w:val="nl-NL"/>
        </w:rPr>
        <w:t>j</w:t>
      </w:r>
      <w:r w:rsidR="005E5792">
        <w:rPr>
          <w:rFonts w:ascii="Times New Roman" w:hAnsi="Times New Roman" w:cs="Times New Roman"/>
          <w:lang w:val="nl-NL"/>
        </w:rPr>
        <w:t>urist</w:t>
      </w:r>
      <w:r>
        <w:rPr>
          <w:rFonts w:ascii="Times New Roman" w:hAnsi="Times New Roman" w:cs="Times New Roman"/>
          <w:lang w:val="nl-NL"/>
        </w:rPr>
        <w:t xml:space="preserve"> bij het directoraat medische zaken</w:t>
      </w:r>
    </w:p>
    <w:p w:rsidR="005E5792" w:rsidRDefault="003A06FA" w:rsidP="005E5792">
      <w:pPr>
        <w:pStyle w:val="NoSpacing"/>
        <w:numPr>
          <w:ilvl w:val="0"/>
          <w:numId w:val="1"/>
        </w:numPr>
        <w:rPr>
          <w:rFonts w:ascii="Times New Roman" w:hAnsi="Times New Roman" w:cs="Times New Roman"/>
          <w:lang w:val="nl-NL"/>
        </w:rPr>
      </w:pPr>
      <w:r>
        <w:rPr>
          <w:rFonts w:ascii="Times New Roman" w:hAnsi="Times New Roman" w:cs="Times New Roman"/>
          <w:lang w:val="nl-NL"/>
        </w:rPr>
        <w:t xml:space="preserve">Johan Heemskerk, </w:t>
      </w:r>
      <w:r w:rsidR="004462D1">
        <w:rPr>
          <w:rFonts w:ascii="Times New Roman" w:hAnsi="Times New Roman" w:cs="Times New Roman"/>
          <w:lang w:val="nl-NL"/>
        </w:rPr>
        <w:t xml:space="preserve"> </w:t>
      </w:r>
      <w:r w:rsidR="005E5792">
        <w:rPr>
          <w:rFonts w:ascii="Times New Roman" w:hAnsi="Times New Roman" w:cs="Times New Roman"/>
          <w:lang w:val="nl-NL"/>
        </w:rPr>
        <w:t>verpleegkundige</w:t>
      </w:r>
      <w:r w:rsidR="00952730">
        <w:rPr>
          <w:rFonts w:ascii="Times New Roman" w:hAnsi="Times New Roman" w:cs="Times New Roman"/>
          <w:lang w:val="nl-NL"/>
        </w:rPr>
        <w:t xml:space="preserve"> van de IC</w:t>
      </w:r>
      <w:r w:rsidR="005E5792">
        <w:rPr>
          <w:rFonts w:ascii="Times New Roman" w:hAnsi="Times New Roman" w:cs="Times New Roman"/>
          <w:lang w:val="nl-NL"/>
        </w:rPr>
        <w:t xml:space="preserve"> die met agressie en/of geweld te maken heeft gehad</w:t>
      </w:r>
    </w:p>
    <w:p w:rsidR="005E5792" w:rsidRDefault="004462D1" w:rsidP="005E5792">
      <w:pPr>
        <w:pStyle w:val="NoSpacing"/>
        <w:numPr>
          <w:ilvl w:val="0"/>
          <w:numId w:val="1"/>
        </w:numPr>
        <w:rPr>
          <w:rFonts w:ascii="Times New Roman" w:hAnsi="Times New Roman" w:cs="Times New Roman"/>
          <w:lang w:val="nl-NL"/>
        </w:rPr>
      </w:pPr>
      <w:r>
        <w:rPr>
          <w:rFonts w:ascii="Times New Roman" w:hAnsi="Times New Roman" w:cs="Times New Roman"/>
          <w:lang w:val="nl-NL"/>
        </w:rPr>
        <w:t>&lt;</w:t>
      </w:r>
      <w:r w:rsidRPr="004462D1">
        <w:rPr>
          <w:rFonts w:ascii="Times New Roman" w:hAnsi="Times New Roman" w:cs="Times New Roman"/>
          <w:i/>
          <w:lang w:val="nl-NL"/>
        </w:rPr>
        <w:t>naam</w:t>
      </w:r>
      <w:r>
        <w:rPr>
          <w:rFonts w:ascii="Times New Roman" w:hAnsi="Times New Roman" w:cs="Times New Roman"/>
          <w:lang w:val="nl-NL"/>
        </w:rPr>
        <w:t xml:space="preserve">&gt; </w:t>
      </w:r>
      <w:r w:rsidR="005E5792">
        <w:rPr>
          <w:rFonts w:ascii="Times New Roman" w:hAnsi="Times New Roman" w:cs="Times New Roman"/>
          <w:lang w:val="nl-NL"/>
        </w:rPr>
        <w:t xml:space="preserve">lid van het </w:t>
      </w:r>
      <w:proofErr w:type="spellStart"/>
      <w:r w:rsidR="005E5792">
        <w:rPr>
          <w:rFonts w:ascii="Times New Roman" w:hAnsi="Times New Roman" w:cs="Times New Roman"/>
          <w:lang w:val="nl-NL"/>
        </w:rPr>
        <w:t>Bedrijfs</w:t>
      </w:r>
      <w:proofErr w:type="spellEnd"/>
      <w:r w:rsidR="005E5792">
        <w:rPr>
          <w:rFonts w:ascii="Times New Roman" w:hAnsi="Times New Roman" w:cs="Times New Roman"/>
          <w:lang w:val="nl-NL"/>
        </w:rPr>
        <w:t xml:space="preserve"> Opvang Team (BOT)</w:t>
      </w:r>
    </w:p>
    <w:p w:rsidR="005E5792" w:rsidRDefault="00952730" w:rsidP="005E5792">
      <w:pPr>
        <w:pStyle w:val="NoSpacing"/>
        <w:numPr>
          <w:ilvl w:val="0"/>
          <w:numId w:val="1"/>
        </w:numPr>
        <w:rPr>
          <w:rFonts w:ascii="Times New Roman" w:hAnsi="Times New Roman" w:cs="Times New Roman"/>
          <w:lang w:val="nl-NL"/>
        </w:rPr>
      </w:pPr>
      <w:r>
        <w:rPr>
          <w:rFonts w:ascii="Times New Roman" w:hAnsi="Times New Roman" w:cs="Times New Roman"/>
          <w:lang w:val="nl-NL"/>
        </w:rPr>
        <w:t xml:space="preserve">Bart </w:t>
      </w:r>
      <w:proofErr w:type="spellStart"/>
      <w:r>
        <w:rPr>
          <w:rFonts w:ascii="Times New Roman" w:hAnsi="Times New Roman" w:cs="Times New Roman"/>
          <w:lang w:val="nl-NL"/>
        </w:rPr>
        <w:t>Deelstra</w:t>
      </w:r>
      <w:proofErr w:type="spellEnd"/>
      <w:r>
        <w:rPr>
          <w:rFonts w:ascii="Times New Roman" w:hAnsi="Times New Roman" w:cs="Times New Roman"/>
          <w:lang w:val="nl-NL"/>
        </w:rPr>
        <w:t xml:space="preserve">, </w:t>
      </w:r>
      <w:r w:rsidR="005E5792">
        <w:rPr>
          <w:rFonts w:ascii="Times New Roman" w:hAnsi="Times New Roman" w:cs="Times New Roman"/>
          <w:lang w:val="nl-NL"/>
        </w:rPr>
        <w:t xml:space="preserve"> medewerker van de afdeling </w:t>
      </w:r>
      <w:r>
        <w:rPr>
          <w:rFonts w:ascii="Times New Roman" w:hAnsi="Times New Roman" w:cs="Times New Roman"/>
          <w:lang w:val="nl-NL"/>
        </w:rPr>
        <w:t>beveiliging</w:t>
      </w:r>
      <w:r w:rsidR="005E5792">
        <w:rPr>
          <w:rFonts w:ascii="Times New Roman" w:hAnsi="Times New Roman" w:cs="Times New Roman"/>
          <w:lang w:val="nl-NL"/>
        </w:rPr>
        <w:t>.</w:t>
      </w:r>
    </w:p>
    <w:p w:rsidR="00F07319" w:rsidRDefault="00F07319" w:rsidP="00F07319">
      <w:pPr>
        <w:pStyle w:val="NoSpacing"/>
        <w:rPr>
          <w:rFonts w:ascii="Times New Roman" w:hAnsi="Times New Roman" w:cs="Times New Roman"/>
          <w:lang w:val="nl-NL"/>
        </w:rPr>
      </w:pPr>
    </w:p>
    <w:p w:rsidR="00E02550" w:rsidRDefault="00E02550" w:rsidP="00F07319">
      <w:pPr>
        <w:pStyle w:val="NoSpacing"/>
        <w:rPr>
          <w:rFonts w:ascii="Times New Roman" w:hAnsi="Times New Roman" w:cs="Times New Roman"/>
          <w:lang w:val="nl-NL"/>
        </w:rPr>
      </w:pPr>
      <w:r>
        <w:rPr>
          <w:rFonts w:ascii="Times New Roman" w:hAnsi="Times New Roman" w:cs="Times New Roman"/>
          <w:lang w:val="nl-NL"/>
        </w:rPr>
        <w:t>Ellie Lust zal het mini-symposium openen. (spreektijd max. 10 minuten)</w:t>
      </w:r>
    </w:p>
    <w:p w:rsidR="00E02550" w:rsidRDefault="00E02550" w:rsidP="00F07319">
      <w:pPr>
        <w:pStyle w:val="NoSpacing"/>
        <w:rPr>
          <w:rFonts w:ascii="Times New Roman" w:hAnsi="Times New Roman" w:cs="Times New Roman"/>
          <w:lang w:val="nl-NL"/>
        </w:rPr>
      </w:pPr>
    </w:p>
    <w:p w:rsidR="00F07319" w:rsidRDefault="00F07319" w:rsidP="00F07319">
      <w:pPr>
        <w:pStyle w:val="NoSpacing"/>
        <w:rPr>
          <w:rFonts w:ascii="Times New Roman" w:hAnsi="Times New Roman" w:cs="Times New Roman"/>
          <w:lang w:val="nl-NL"/>
        </w:rPr>
      </w:pPr>
      <w:r w:rsidRPr="00FE6E6B">
        <w:rPr>
          <w:rFonts w:ascii="Times New Roman" w:hAnsi="Times New Roman" w:cs="Times New Roman"/>
          <w:b/>
          <w:lang w:val="nl-NL"/>
        </w:rPr>
        <w:t>A</w:t>
      </w:r>
      <w:r>
        <w:rPr>
          <w:rFonts w:ascii="Times New Roman" w:hAnsi="Times New Roman" w:cs="Times New Roman"/>
          <w:lang w:val="nl-NL"/>
        </w:rPr>
        <w:t xml:space="preserve">: </w:t>
      </w:r>
      <w:r w:rsidR="003A06FA">
        <w:rPr>
          <w:rFonts w:ascii="Times New Roman" w:hAnsi="Times New Roman" w:cs="Times New Roman"/>
          <w:lang w:val="nl-NL"/>
        </w:rPr>
        <w:t xml:space="preserve">Henk Gerla </w:t>
      </w:r>
      <w:r>
        <w:rPr>
          <w:rFonts w:ascii="Times New Roman" w:hAnsi="Times New Roman" w:cs="Times New Roman"/>
          <w:lang w:val="nl-NL"/>
        </w:rPr>
        <w:t xml:space="preserve">licht het beleid toe en geeft aan dat het belangrijk is dat medewerkers veilig kunnen werken. Agressie en/of geweld door patiënten en bezoekers is niet acceptabel. </w:t>
      </w:r>
      <w:r w:rsidR="003A06FA">
        <w:rPr>
          <w:rFonts w:ascii="Times New Roman" w:hAnsi="Times New Roman" w:cs="Times New Roman"/>
          <w:lang w:val="nl-NL"/>
        </w:rPr>
        <w:t xml:space="preserve"> </w:t>
      </w:r>
      <w:r w:rsidR="00EE39D5">
        <w:rPr>
          <w:rFonts w:ascii="Times New Roman" w:hAnsi="Times New Roman" w:cs="Times New Roman"/>
          <w:lang w:val="nl-NL"/>
        </w:rPr>
        <w:t xml:space="preserve">Wat heeft het LUMC geregeld (beleidsafspraken, scholing en nazorg/opvang voor medewerkers) </w:t>
      </w:r>
      <w:r w:rsidR="00E02550">
        <w:rPr>
          <w:rFonts w:ascii="Times New Roman" w:hAnsi="Times New Roman" w:cs="Times New Roman"/>
          <w:lang w:val="nl-NL"/>
        </w:rPr>
        <w:t xml:space="preserve"> (</w:t>
      </w:r>
      <w:r w:rsidR="00E02550" w:rsidRPr="00E02550">
        <w:rPr>
          <w:rFonts w:ascii="Times New Roman" w:hAnsi="Times New Roman" w:cs="Times New Roman"/>
          <w:i/>
          <w:lang w:val="nl-NL"/>
        </w:rPr>
        <w:t xml:space="preserve">spreektijd max. 15 minuten) </w:t>
      </w:r>
      <w:r w:rsidR="00EE39D5" w:rsidRPr="00E02550">
        <w:rPr>
          <w:rFonts w:ascii="Times New Roman" w:hAnsi="Times New Roman" w:cs="Times New Roman"/>
          <w:i/>
          <w:lang w:val="nl-NL"/>
        </w:rPr>
        <w:br/>
      </w:r>
      <w:r w:rsidR="003A06FA">
        <w:rPr>
          <w:rFonts w:ascii="Times New Roman" w:hAnsi="Times New Roman" w:cs="Times New Roman"/>
          <w:lang w:val="nl-NL"/>
        </w:rPr>
        <w:t xml:space="preserve">Hij wordt vooraf </w:t>
      </w:r>
      <w:r w:rsidR="0031415E">
        <w:rPr>
          <w:rFonts w:ascii="Times New Roman" w:hAnsi="Times New Roman" w:cs="Times New Roman"/>
          <w:lang w:val="nl-NL"/>
        </w:rPr>
        <w:t xml:space="preserve">over zijn rol </w:t>
      </w:r>
      <w:r w:rsidR="003A06FA">
        <w:rPr>
          <w:rFonts w:ascii="Times New Roman" w:hAnsi="Times New Roman" w:cs="Times New Roman"/>
          <w:lang w:val="nl-NL"/>
        </w:rPr>
        <w:t xml:space="preserve">door de werkgroep </w:t>
      </w:r>
      <w:r w:rsidR="0031415E">
        <w:rPr>
          <w:rFonts w:ascii="Times New Roman" w:hAnsi="Times New Roman" w:cs="Times New Roman"/>
          <w:lang w:val="nl-NL"/>
        </w:rPr>
        <w:t>geïnformeerd</w:t>
      </w:r>
      <w:r w:rsidR="003A06FA">
        <w:rPr>
          <w:rFonts w:ascii="Times New Roman" w:hAnsi="Times New Roman" w:cs="Times New Roman"/>
          <w:lang w:val="nl-NL"/>
        </w:rPr>
        <w:t>.</w:t>
      </w:r>
    </w:p>
    <w:p w:rsidR="00F07319" w:rsidRDefault="00F07319" w:rsidP="00F07319">
      <w:pPr>
        <w:pStyle w:val="NoSpacing"/>
        <w:rPr>
          <w:rFonts w:ascii="Times New Roman" w:hAnsi="Times New Roman" w:cs="Times New Roman"/>
          <w:lang w:val="nl-NL"/>
        </w:rPr>
      </w:pPr>
      <w:r>
        <w:rPr>
          <w:rFonts w:ascii="Times New Roman" w:hAnsi="Times New Roman" w:cs="Times New Roman"/>
          <w:lang w:val="nl-NL"/>
        </w:rPr>
        <w:t xml:space="preserve">Vragen: </w:t>
      </w:r>
    </w:p>
    <w:p w:rsidR="00F07319" w:rsidRDefault="00FE6E6B" w:rsidP="00F07319">
      <w:pPr>
        <w:pStyle w:val="NoSpacing"/>
        <w:rPr>
          <w:rFonts w:ascii="Times New Roman" w:hAnsi="Times New Roman" w:cs="Times New Roman"/>
          <w:lang w:val="nl-NL"/>
        </w:rPr>
      </w:pPr>
      <w:r>
        <w:rPr>
          <w:rFonts w:ascii="Times New Roman" w:hAnsi="Times New Roman" w:cs="Times New Roman"/>
          <w:lang w:val="nl-NL"/>
        </w:rPr>
        <w:t>……</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w:t>
      </w:r>
    </w:p>
    <w:p w:rsidR="00FE6E6B" w:rsidRDefault="00FE6E6B" w:rsidP="00F07319">
      <w:pPr>
        <w:pStyle w:val="NoSpacing"/>
        <w:rPr>
          <w:rFonts w:ascii="Times New Roman" w:hAnsi="Times New Roman" w:cs="Times New Roman"/>
          <w:lang w:val="nl-NL"/>
        </w:rPr>
      </w:pPr>
    </w:p>
    <w:p w:rsidR="00F07319" w:rsidRDefault="00F07319" w:rsidP="00F07319">
      <w:pPr>
        <w:pStyle w:val="NoSpacing"/>
        <w:rPr>
          <w:rFonts w:ascii="Times New Roman" w:hAnsi="Times New Roman" w:cs="Times New Roman"/>
          <w:lang w:val="nl-NL"/>
        </w:rPr>
      </w:pPr>
      <w:r w:rsidRPr="00FE6E6B">
        <w:rPr>
          <w:rFonts w:ascii="Times New Roman" w:hAnsi="Times New Roman" w:cs="Times New Roman"/>
          <w:b/>
          <w:lang w:val="nl-NL"/>
        </w:rPr>
        <w:t>B</w:t>
      </w:r>
      <w:r>
        <w:rPr>
          <w:rFonts w:ascii="Times New Roman" w:hAnsi="Times New Roman" w:cs="Times New Roman"/>
          <w:lang w:val="nl-NL"/>
        </w:rPr>
        <w:t xml:space="preserve">: </w:t>
      </w:r>
      <w:r w:rsidR="003A06FA">
        <w:rPr>
          <w:rFonts w:ascii="Times New Roman" w:hAnsi="Times New Roman" w:cs="Times New Roman"/>
          <w:lang w:val="nl-NL"/>
        </w:rPr>
        <w:t xml:space="preserve">Femke </w:t>
      </w:r>
      <w:r w:rsidR="00FE6E6B">
        <w:rPr>
          <w:rFonts w:ascii="Times New Roman" w:hAnsi="Times New Roman" w:cs="Times New Roman"/>
          <w:lang w:val="nl-NL"/>
        </w:rPr>
        <w:t>geeft uitleg over de juridische aspecten van het beleid. In ieder geval komen de volgende onderwerpen aan de orde:</w:t>
      </w:r>
      <w:r w:rsidR="00E02550">
        <w:rPr>
          <w:rFonts w:ascii="Times New Roman" w:hAnsi="Times New Roman" w:cs="Times New Roman"/>
          <w:lang w:val="nl-NL"/>
        </w:rPr>
        <w:t xml:space="preserve"> (</w:t>
      </w:r>
      <w:r w:rsidR="00E02550" w:rsidRPr="00E02550">
        <w:rPr>
          <w:rFonts w:ascii="Times New Roman" w:hAnsi="Times New Roman" w:cs="Times New Roman"/>
          <w:i/>
          <w:lang w:val="nl-NL"/>
        </w:rPr>
        <w:t>spreektijd max. 15 minuten</w:t>
      </w:r>
      <w:r w:rsidR="00E02550">
        <w:rPr>
          <w:rFonts w:ascii="Times New Roman" w:hAnsi="Times New Roman" w:cs="Times New Roman"/>
          <w:lang w:val="nl-NL"/>
        </w:rPr>
        <w:t>)</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-Aangifte doen, in welke gevallen;</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-terreinontzegging, hoe en door wie;</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 beëindiging behandelingsovereenkomst, wanneer en door wie.</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Vragen:</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w:t>
      </w:r>
    </w:p>
    <w:p w:rsidR="00FE6E6B" w:rsidRDefault="00FE6E6B" w:rsidP="00F07319">
      <w:pPr>
        <w:pStyle w:val="NoSpacing"/>
        <w:rPr>
          <w:rFonts w:ascii="Times New Roman" w:hAnsi="Times New Roman" w:cs="Times New Roman"/>
          <w:lang w:val="nl-NL"/>
        </w:rPr>
      </w:pPr>
      <w:r>
        <w:rPr>
          <w:rFonts w:ascii="Times New Roman" w:hAnsi="Times New Roman" w:cs="Times New Roman"/>
          <w:lang w:val="nl-NL"/>
        </w:rPr>
        <w:t>……</w:t>
      </w:r>
    </w:p>
    <w:p w:rsidR="005E5792" w:rsidRDefault="005E5792" w:rsidP="005E5792">
      <w:pPr>
        <w:pStyle w:val="NoSpacing"/>
        <w:rPr>
          <w:rFonts w:ascii="Times New Roman" w:hAnsi="Times New Roman" w:cs="Times New Roman"/>
          <w:lang w:val="nl-NL"/>
        </w:rPr>
      </w:pPr>
    </w:p>
    <w:p w:rsidR="00FE6E6B" w:rsidRDefault="00FE6E6B" w:rsidP="005E5792">
      <w:pPr>
        <w:pStyle w:val="NoSpacing"/>
        <w:rPr>
          <w:rFonts w:ascii="Times New Roman" w:hAnsi="Times New Roman" w:cs="Times New Roman"/>
          <w:lang w:val="nl-NL"/>
        </w:rPr>
      </w:pPr>
      <w:r>
        <w:rPr>
          <w:rFonts w:ascii="Times New Roman" w:hAnsi="Times New Roman" w:cs="Times New Roman"/>
          <w:b/>
          <w:lang w:val="nl-NL"/>
        </w:rPr>
        <w:t>C:</w:t>
      </w:r>
      <w:r>
        <w:rPr>
          <w:rFonts w:ascii="Times New Roman" w:hAnsi="Times New Roman" w:cs="Times New Roman"/>
          <w:lang w:val="nl-NL"/>
        </w:rPr>
        <w:t xml:space="preserve"> </w:t>
      </w:r>
      <w:r w:rsidR="0031415E" w:rsidRPr="0031415E">
        <w:rPr>
          <w:rFonts w:ascii="Times New Roman" w:hAnsi="Times New Roman" w:cs="Times New Roman"/>
          <w:lang w:val="nl-NL"/>
        </w:rPr>
        <w:t>Johan</w:t>
      </w:r>
      <w:r w:rsidR="003A06FA" w:rsidRPr="0031415E">
        <w:rPr>
          <w:rFonts w:ascii="Times New Roman" w:hAnsi="Times New Roman" w:cs="Times New Roman"/>
          <w:lang w:val="nl-NL"/>
        </w:rPr>
        <w:t xml:space="preserve"> </w:t>
      </w:r>
      <w:r>
        <w:rPr>
          <w:rFonts w:ascii="Times New Roman" w:hAnsi="Times New Roman" w:cs="Times New Roman"/>
          <w:lang w:val="nl-NL"/>
        </w:rPr>
        <w:t xml:space="preserve">vertelt </w:t>
      </w:r>
      <w:r w:rsidR="0031415E">
        <w:rPr>
          <w:rFonts w:ascii="Times New Roman" w:hAnsi="Times New Roman" w:cs="Times New Roman"/>
          <w:lang w:val="nl-NL"/>
        </w:rPr>
        <w:t>zijn</w:t>
      </w:r>
      <w:r>
        <w:rPr>
          <w:rFonts w:ascii="Times New Roman" w:hAnsi="Times New Roman" w:cs="Times New Roman"/>
          <w:lang w:val="nl-NL"/>
        </w:rPr>
        <w:t xml:space="preserve"> ca</w:t>
      </w:r>
      <w:r w:rsidR="003A06FA">
        <w:rPr>
          <w:rFonts w:ascii="Times New Roman" w:hAnsi="Times New Roman" w:cs="Times New Roman"/>
          <w:lang w:val="nl-NL"/>
        </w:rPr>
        <w:t>sus. Wat gebeurde er en</w:t>
      </w:r>
      <w:r>
        <w:rPr>
          <w:rFonts w:ascii="Times New Roman" w:hAnsi="Times New Roman" w:cs="Times New Roman"/>
          <w:lang w:val="nl-NL"/>
        </w:rPr>
        <w:t xml:space="preserve"> wie waren betrokken bij het incident</w:t>
      </w:r>
      <w:r w:rsidR="003A06FA">
        <w:rPr>
          <w:rFonts w:ascii="Times New Roman" w:hAnsi="Times New Roman" w:cs="Times New Roman"/>
          <w:lang w:val="nl-NL"/>
        </w:rPr>
        <w:t>. W</w:t>
      </w:r>
      <w:r>
        <w:rPr>
          <w:rFonts w:ascii="Times New Roman" w:hAnsi="Times New Roman" w:cs="Times New Roman"/>
          <w:lang w:val="nl-NL"/>
        </w:rPr>
        <w:t>at deed dit i</w:t>
      </w:r>
      <w:r w:rsidR="003A06FA">
        <w:rPr>
          <w:rFonts w:ascii="Times New Roman" w:hAnsi="Times New Roman" w:cs="Times New Roman"/>
          <w:lang w:val="nl-NL"/>
        </w:rPr>
        <w:t>ncident  met de verpleegkundige en hoe is zijn omgeving daarmee omgegaan.  Wat was goed en wat kan beter.</w:t>
      </w:r>
      <w:r w:rsidR="00E02550">
        <w:rPr>
          <w:rFonts w:ascii="Times New Roman" w:hAnsi="Times New Roman" w:cs="Times New Roman"/>
          <w:lang w:val="nl-NL"/>
        </w:rPr>
        <w:t xml:space="preserve"> (</w:t>
      </w:r>
      <w:r w:rsidR="00E02550" w:rsidRPr="00E02550">
        <w:rPr>
          <w:rFonts w:ascii="Times New Roman" w:hAnsi="Times New Roman" w:cs="Times New Roman"/>
          <w:i/>
          <w:lang w:val="nl-NL"/>
        </w:rPr>
        <w:t>spreektijd max. 15 minuten</w:t>
      </w:r>
      <w:r w:rsidR="00E02550">
        <w:rPr>
          <w:rFonts w:ascii="Times New Roman" w:hAnsi="Times New Roman" w:cs="Times New Roman"/>
          <w:lang w:val="nl-NL"/>
        </w:rPr>
        <w:t>)</w:t>
      </w:r>
      <w:r>
        <w:rPr>
          <w:rFonts w:ascii="Times New Roman" w:hAnsi="Times New Roman" w:cs="Times New Roman"/>
          <w:lang w:val="nl-NL"/>
        </w:rPr>
        <w:br/>
        <w:t>Vragen:</w:t>
      </w:r>
    </w:p>
    <w:p w:rsidR="00FE6E6B" w:rsidRDefault="00FE6E6B" w:rsidP="005E5792">
      <w:pPr>
        <w:pStyle w:val="NoSpacing"/>
        <w:rPr>
          <w:rFonts w:ascii="Times New Roman" w:hAnsi="Times New Roman" w:cs="Times New Roman"/>
          <w:lang w:val="nl-NL"/>
        </w:rPr>
      </w:pPr>
      <w:r>
        <w:rPr>
          <w:rFonts w:ascii="Times New Roman" w:hAnsi="Times New Roman" w:cs="Times New Roman"/>
          <w:lang w:val="nl-NL"/>
        </w:rPr>
        <w:lastRenderedPageBreak/>
        <w:t>……</w:t>
      </w:r>
    </w:p>
    <w:p w:rsidR="00FE6E6B" w:rsidRDefault="00FE6E6B" w:rsidP="005E5792">
      <w:pPr>
        <w:pStyle w:val="NoSpacing"/>
        <w:rPr>
          <w:rFonts w:ascii="Times New Roman" w:hAnsi="Times New Roman" w:cs="Times New Roman"/>
          <w:lang w:val="nl-NL"/>
        </w:rPr>
      </w:pPr>
      <w:r>
        <w:rPr>
          <w:rFonts w:ascii="Times New Roman" w:hAnsi="Times New Roman" w:cs="Times New Roman"/>
          <w:lang w:val="nl-NL"/>
        </w:rPr>
        <w:t>……</w:t>
      </w:r>
    </w:p>
    <w:p w:rsidR="00FE6E6B" w:rsidRDefault="00FE6E6B" w:rsidP="005E5792">
      <w:pPr>
        <w:pStyle w:val="NoSpacing"/>
        <w:rPr>
          <w:rFonts w:ascii="Times New Roman" w:hAnsi="Times New Roman" w:cs="Times New Roman"/>
          <w:lang w:val="nl-NL"/>
        </w:rPr>
      </w:pPr>
    </w:p>
    <w:p w:rsidR="00B757B8" w:rsidRDefault="00FE6E6B" w:rsidP="005E5792">
      <w:pPr>
        <w:pStyle w:val="NoSpacing"/>
        <w:rPr>
          <w:rFonts w:ascii="Times New Roman" w:hAnsi="Times New Roman" w:cs="Times New Roman"/>
          <w:lang w:val="nl-NL"/>
        </w:rPr>
      </w:pPr>
      <w:r>
        <w:rPr>
          <w:rFonts w:ascii="Times New Roman" w:hAnsi="Times New Roman" w:cs="Times New Roman"/>
          <w:b/>
          <w:lang w:val="nl-NL"/>
        </w:rPr>
        <w:t>Ad D:</w:t>
      </w:r>
      <w:r w:rsidR="0031415E">
        <w:rPr>
          <w:rFonts w:ascii="Times New Roman" w:hAnsi="Times New Roman" w:cs="Times New Roman"/>
          <w:lang w:val="nl-NL"/>
        </w:rPr>
        <w:t xml:space="preserve"> Wat is het BOT/AOT. Hoe schakel je het BOT/AOT in. Wat gebeurt er als er een BOT/AOT-lid langskomt?  Wanneer is er sprake van een verstoorde verwerking? Op welke signalen moet je letten en wat kan je doen als je bij een collega bepaalde signalen ziet.</w:t>
      </w:r>
      <w:r w:rsidR="00E02550">
        <w:rPr>
          <w:rFonts w:ascii="Times New Roman" w:hAnsi="Times New Roman" w:cs="Times New Roman"/>
          <w:lang w:val="nl-NL"/>
        </w:rPr>
        <w:t xml:space="preserve"> (</w:t>
      </w:r>
      <w:r w:rsidR="00E02550" w:rsidRPr="00E02550">
        <w:rPr>
          <w:rFonts w:ascii="Times New Roman" w:hAnsi="Times New Roman" w:cs="Times New Roman"/>
          <w:i/>
          <w:lang w:val="nl-NL"/>
        </w:rPr>
        <w:t>spreektijd max. 15 minuten</w:t>
      </w:r>
      <w:r w:rsidR="00E02550">
        <w:rPr>
          <w:rFonts w:ascii="Times New Roman" w:hAnsi="Times New Roman" w:cs="Times New Roman"/>
          <w:lang w:val="nl-NL"/>
        </w:rPr>
        <w:t>)</w:t>
      </w:r>
    </w:p>
    <w:p w:rsidR="00B757B8" w:rsidRDefault="00B757B8" w:rsidP="005E5792">
      <w:pPr>
        <w:pStyle w:val="NoSpacing"/>
        <w:rPr>
          <w:rFonts w:ascii="Times New Roman" w:hAnsi="Times New Roman" w:cs="Times New Roman"/>
          <w:lang w:val="nl-NL"/>
        </w:rPr>
      </w:pPr>
      <w:r>
        <w:rPr>
          <w:rFonts w:ascii="Times New Roman" w:hAnsi="Times New Roman" w:cs="Times New Roman"/>
          <w:lang w:val="nl-NL"/>
        </w:rPr>
        <w:t>Vragen:</w:t>
      </w:r>
    </w:p>
    <w:p w:rsidR="00B757B8" w:rsidRDefault="00B757B8" w:rsidP="005E5792">
      <w:pPr>
        <w:pStyle w:val="NoSpacing"/>
        <w:rPr>
          <w:rFonts w:ascii="Times New Roman" w:hAnsi="Times New Roman" w:cs="Times New Roman"/>
          <w:lang w:val="nl-NL"/>
        </w:rPr>
      </w:pPr>
      <w:r>
        <w:rPr>
          <w:rFonts w:ascii="Times New Roman" w:hAnsi="Times New Roman" w:cs="Times New Roman"/>
          <w:lang w:val="nl-NL"/>
        </w:rPr>
        <w:t>…….</w:t>
      </w:r>
    </w:p>
    <w:p w:rsidR="00B757B8" w:rsidRDefault="00B757B8" w:rsidP="005E5792">
      <w:pPr>
        <w:pStyle w:val="NoSpacing"/>
        <w:rPr>
          <w:rFonts w:ascii="Times New Roman" w:hAnsi="Times New Roman" w:cs="Times New Roman"/>
          <w:lang w:val="nl-NL"/>
        </w:rPr>
      </w:pPr>
      <w:r>
        <w:rPr>
          <w:rFonts w:ascii="Times New Roman" w:hAnsi="Times New Roman" w:cs="Times New Roman"/>
          <w:lang w:val="nl-NL"/>
        </w:rPr>
        <w:t>…….</w:t>
      </w: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r>
        <w:rPr>
          <w:rFonts w:ascii="Times New Roman" w:hAnsi="Times New Roman" w:cs="Times New Roman"/>
          <w:b/>
          <w:lang w:val="nl-NL"/>
        </w:rPr>
        <w:t>Ad E:</w:t>
      </w:r>
      <w:r>
        <w:rPr>
          <w:rFonts w:ascii="Times New Roman" w:hAnsi="Times New Roman" w:cs="Times New Roman"/>
          <w:lang w:val="nl-NL"/>
        </w:rPr>
        <w:t xml:space="preserve"> </w:t>
      </w:r>
      <w:r w:rsidR="0031415E">
        <w:rPr>
          <w:rFonts w:ascii="Times New Roman" w:hAnsi="Times New Roman" w:cs="Times New Roman"/>
          <w:lang w:val="nl-NL"/>
        </w:rPr>
        <w:t>Bart ligt toe wat</w:t>
      </w:r>
      <w:r>
        <w:rPr>
          <w:rFonts w:ascii="Times New Roman" w:hAnsi="Times New Roman" w:cs="Times New Roman"/>
          <w:lang w:val="nl-NL"/>
        </w:rPr>
        <w:t xml:space="preserve"> de rol van de beveiliging</w:t>
      </w:r>
      <w:r w:rsidR="0031415E">
        <w:rPr>
          <w:rFonts w:ascii="Times New Roman" w:hAnsi="Times New Roman" w:cs="Times New Roman"/>
          <w:lang w:val="nl-NL"/>
        </w:rPr>
        <w:t xml:space="preserve"> is</w:t>
      </w:r>
      <w:r>
        <w:rPr>
          <w:rFonts w:ascii="Times New Roman" w:hAnsi="Times New Roman" w:cs="Times New Roman"/>
          <w:lang w:val="nl-NL"/>
        </w:rPr>
        <w:t>. Wanneer komt de beveiliging erbij? Wat kan de beveiliging doen?</w:t>
      </w:r>
      <w:r w:rsidR="0031415E">
        <w:rPr>
          <w:rFonts w:ascii="Times New Roman" w:hAnsi="Times New Roman" w:cs="Times New Roman"/>
          <w:lang w:val="nl-NL"/>
        </w:rPr>
        <w:t xml:space="preserve"> Er moet nadrukkelijk aandacht zijn voor de preventieve rol die de beveiliging kan hebben in situaties waar agressie en/of geweld verwacht kan worden. Tevens aandacht voor het m</w:t>
      </w:r>
      <w:r>
        <w:rPr>
          <w:rFonts w:ascii="Times New Roman" w:hAnsi="Times New Roman" w:cs="Times New Roman"/>
          <w:lang w:val="nl-NL"/>
        </w:rPr>
        <w:t xml:space="preserve">eldingsformulier: waarom </w:t>
      </w:r>
      <w:r w:rsidR="0031415E">
        <w:rPr>
          <w:rFonts w:ascii="Times New Roman" w:hAnsi="Times New Roman" w:cs="Times New Roman"/>
          <w:lang w:val="nl-NL"/>
        </w:rPr>
        <w:t xml:space="preserve">moet je van alle incidenten </w:t>
      </w:r>
      <w:r>
        <w:rPr>
          <w:rFonts w:ascii="Times New Roman" w:hAnsi="Times New Roman" w:cs="Times New Roman"/>
          <w:lang w:val="nl-NL"/>
        </w:rPr>
        <w:t xml:space="preserve">melding doen en wat gebeurt er met een melding. </w:t>
      </w:r>
      <w:r w:rsidR="00E02550">
        <w:rPr>
          <w:rFonts w:ascii="Times New Roman" w:hAnsi="Times New Roman" w:cs="Times New Roman"/>
          <w:lang w:val="nl-NL"/>
        </w:rPr>
        <w:t>(</w:t>
      </w:r>
      <w:r w:rsidR="00E02550" w:rsidRPr="00E02550">
        <w:rPr>
          <w:rFonts w:ascii="Times New Roman" w:hAnsi="Times New Roman" w:cs="Times New Roman"/>
          <w:i/>
          <w:lang w:val="nl-NL"/>
        </w:rPr>
        <w:t>spreektijd max. 15 minuten</w:t>
      </w:r>
      <w:r w:rsidR="00E02550">
        <w:rPr>
          <w:rFonts w:ascii="Times New Roman" w:hAnsi="Times New Roman" w:cs="Times New Roman"/>
          <w:lang w:val="nl-NL"/>
        </w:rPr>
        <w:t>)</w:t>
      </w:r>
    </w:p>
    <w:p w:rsidR="00B757B8" w:rsidRDefault="00B757B8" w:rsidP="005E5792">
      <w:pPr>
        <w:pStyle w:val="NoSpacing"/>
        <w:rPr>
          <w:rFonts w:ascii="Times New Roman" w:hAnsi="Times New Roman" w:cs="Times New Roman"/>
          <w:lang w:val="nl-NL"/>
        </w:rPr>
      </w:pPr>
      <w:r>
        <w:rPr>
          <w:rFonts w:ascii="Times New Roman" w:hAnsi="Times New Roman" w:cs="Times New Roman"/>
          <w:lang w:val="nl-NL"/>
        </w:rPr>
        <w:t>Vragen:</w:t>
      </w:r>
    </w:p>
    <w:p w:rsidR="00B757B8" w:rsidRDefault="00B757B8" w:rsidP="005E5792">
      <w:pPr>
        <w:pStyle w:val="NoSpacing"/>
        <w:rPr>
          <w:rFonts w:ascii="Times New Roman" w:hAnsi="Times New Roman" w:cs="Times New Roman"/>
          <w:lang w:val="nl-NL"/>
        </w:rPr>
      </w:pPr>
      <w:r>
        <w:rPr>
          <w:rFonts w:ascii="Times New Roman" w:hAnsi="Times New Roman" w:cs="Times New Roman"/>
          <w:lang w:val="nl-NL"/>
        </w:rPr>
        <w:t>…….</w:t>
      </w:r>
    </w:p>
    <w:p w:rsidR="00B757B8" w:rsidRPr="00B757B8" w:rsidRDefault="00B757B8" w:rsidP="005E5792">
      <w:pPr>
        <w:pStyle w:val="NoSpacing"/>
        <w:rPr>
          <w:rFonts w:ascii="Times New Roman" w:hAnsi="Times New Roman" w:cs="Times New Roman"/>
          <w:lang w:val="nl-NL"/>
        </w:rPr>
      </w:pPr>
      <w:r>
        <w:rPr>
          <w:rFonts w:ascii="Times New Roman" w:hAnsi="Times New Roman" w:cs="Times New Roman"/>
          <w:lang w:val="nl-NL"/>
        </w:rPr>
        <w:t>…….</w:t>
      </w:r>
    </w:p>
    <w:p w:rsidR="00B757B8" w:rsidRDefault="00B757B8" w:rsidP="005E5792">
      <w:pPr>
        <w:pStyle w:val="NoSpacing"/>
        <w:rPr>
          <w:rFonts w:ascii="Times New Roman" w:hAnsi="Times New Roman" w:cs="Times New Roman"/>
          <w:lang w:val="nl-NL"/>
        </w:rPr>
      </w:pPr>
    </w:p>
    <w:p w:rsidR="00E02550" w:rsidRDefault="00E02550" w:rsidP="005E5792">
      <w:pPr>
        <w:pStyle w:val="NoSpacing"/>
        <w:rPr>
          <w:rFonts w:ascii="Times New Roman" w:hAnsi="Times New Roman" w:cs="Times New Roman"/>
          <w:lang w:val="nl-NL"/>
        </w:rPr>
      </w:pPr>
      <w:r>
        <w:rPr>
          <w:rFonts w:ascii="Times New Roman" w:hAnsi="Times New Roman" w:cs="Times New Roman"/>
          <w:lang w:val="nl-NL"/>
        </w:rPr>
        <w:t>Afsluiting door Ellie Lust.</w:t>
      </w:r>
    </w:p>
    <w:p w:rsidR="00E02550" w:rsidRDefault="00E02550" w:rsidP="005E5792">
      <w:pPr>
        <w:pStyle w:val="NoSpacing"/>
        <w:rPr>
          <w:rFonts w:ascii="Times New Roman" w:hAnsi="Times New Roman" w:cs="Times New Roman"/>
          <w:lang w:val="nl-NL"/>
        </w:rPr>
      </w:pPr>
    </w:p>
    <w:p w:rsidR="00B757B8" w:rsidRDefault="00D4463E" w:rsidP="005E5792">
      <w:pPr>
        <w:pStyle w:val="NoSpacing"/>
        <w:rPr>
          <w:rFonts w:ascii="Times New Roman" w:hAnsi="Times New Roman" w:cs="Times New Roman"/>
          <w:lang w:val="nl-NL"/>
        </w:rPr>
      </w:pPr>
      <w:r>
        <w:rPr>
          <w:rFonts w:ascii="Times New Roman" w:hAnsi="Times New Roman" w:cs="Times New Roman"/>
          <w:lang w:val="nl-NL"/>
        </w:rPr>
        <w:t xml:space="preserve">Rol </w:t>
      </w:r>
      <w:r w:rsidR="001F2CC7">
        <w:rPr>
          <w:rFonts w:ascii="Times New Roman" w:hAnsi="Times New Roman" w:cs="Times New Roman"/>
          <w:lang w:val="nl-NL"/>
        </w:rPr>
        <w:t>Ellie Lust</w:t>
      </w:r>
      <w:r>
        <w:rPr>
          <w:rFonts w:ascii="Times New Roman" w:hAnsi="Times New Roman" w:cs="Times New Roman"/>
          <w:lang w:val="nl-NL"/>
        </w:rPr>
        <w:t xml:space="preserve">: </w:t>
      </w:r>
      <w:r w:rsidR="001F2CC7">
        <w:rPr>
          <w:rFonts w:ascii="Times New Roman" w:hAnsi="Times New Roman" w:cs="Times New Roman"/>
          <w:lang w:val="nl-NL"/>
        </w:rPr>
        <w:t xml:space="preserve">Zij zal als voorzitter het mini symposium openen en de </w:t>
      </w:r>
      <w:r w:rsidR="0031415E">
        <w:rPr>
          <w:rFonts w:ascii="Times New Roman" w:hAnsi="Times New Roman" w:cs="Times New Roman"/>
          <w:lang w:val="nl-NL"/>
        </w:rPr>
        <w:t xml:space="preserve"> </w:t>
      </w:r>
      <w:r>
        <w:rPr>
          <w:rFonts w:ascii="Times New Roman" w:hAnsi="Times New Roman" w:cs="Times New Roman"/>
          <w:lang w:val="nl-NL"/>
        </w:rPr>
        <w:t xml:space="preserve">sprekers uitnodigen om hun verhaal te doen. Vragen </w:t>
      </w:r>
      <w:r w:rsidR="001F2CC7">
        <w:rPr>
          <w:rFonts w:ascii="Times New Roman" w:hAnsi="Times New Roman" w:cs="Times New Roman"/>
          <w:lang w:val="nl-NL"/>
        </w:rPr>
        <w:t>die v</w:t>
      </w:r>
      <w:r>
        <w:rPr>
          <w:rFonts w:ascii="Times New Roman" w:hAnsi="Times New Roman" w:cs="Times New Roman"/>
          <w:lang w:val="nl-NL"/>
        </w:rPr>
        <w:t xml:space="preserve">anuit </w:t>
      </w:r>
      <w:r w:rsidR="001F2CC7">
        <w:rPr>
          <w:rFonts w:ascii="Times New Roman" w:hAnsi="Times New Roman" w:cs="Times New Roman"/>
          <w:lang w:val="nl-NL"/>
        </w:rPr>
        <w:t xml:space="preserve">het </w:t>
      </w:r>
      <w:r>
        <w:rPr>
          <w:rFonts w:ascii="Times New Roman" w:hAnsi="Times New Roman" w:cs="Times New Roman"/>
          <w:lang w:val="nl-NL"/>
        </w:rPr>
        <w:t xml:space="preserve">publiek </w:t>
      </w:r>
      <w:r w:rsidR="001F2CC7">
        <w:rPr>
          <w:rFonts w:ascii="Times New Roman" w:hAnsi="Times New Roman" w:cs="Times New Roman"/>
          <w:lang w:val="nl-NL"/>
        </w:rPr>
        <w:t xml:space="preserve">komen zal zij </w:t>
      </w:r>
      <w:r>
        <w:rPr>
          <w:rFonts w:ascii="Times New Roman" w:hAnsi="Times New Roman" w:cs="Times New Roman"/>
          <w:lang w:val="nl-NL"/>
        </w:rPr>
        <w:t xml:space="preserve">doorspelen naar </w:t>
      </w:r>
      <w:r w:rsidR="0031415E">
        <w:rPr>
          <w:rFonts w:ascii="Times New Roman" w:hAnsi="Times New Roman" w:cs="Times New Roman"/>
          <w:lang w:val="nl-NL"/>
        </w:rPr>
        <w:t xml:space="preserve">de </w:t>
      </w:r>
      <w:r>
        <w:rPr>
          <w:rFonts w:ascii="Times New Roman" w:hAnsi="Times New Roman" w:cs="Times New Roman"/>
          <w:lang w:val="nl-NL"/>
        </w:rPr>
        <w:t xml:space="preserve">sprekers. </w:t>
      </w:r>
      <w:r w:rsidR="001F2CC7">
        <w:rPr>
          <w:rFonts w:ascii="Times New Roman" w:hAnsi="Times New Roman" w:cs="Times New Roman"/>
          <w:lang w:val="nl-NL"/>
        </w:rPr>
        <w:t xml:space="preserve">De werkgroep zal vragen formuleren die zij in kan brengen, zodat </w:t>
      </w:r>
      <w:r w:rsidR="0031415E">
        <w:rPr>
          <w:rFonts w:ascii="Times New Roman" w:hAnsi="Times New Roman" w:cs="Times New Roman"/>
          <w:lang w:val="nl-NL"/>
        </w:rPr>
        <w:t xml:space="preserve">alle </w:t>
      </w:r>
      <w:r w:rsidR="00EE39D5">
        <w:rPr>
          <w:rFonts w:ascii="Times New Roman" w:hAnsi="Times New Roman" w:cs="Times New Roman"/>
          <w:lang w:val="nl-NL"/>
        </w:rPr>
        <w:t>aspecten (</w:t>
      </w:r>
      <w:r w:rsidR="0031415E">
        <w:rPr>
          <w:rFonts w:ascii="Times New Roman" w:hAnsi="Times New Roman" w:cs="Times New Roman"/>
          <w:lang w:val="nl-NL"/>
        </w:rPr>
        <w:t xml:space="preserve"> uit het beleid Agressie &amp; geweld</w:t>
      </w:r>
      <w:r w:rsidR="00EE39D5">
        <w:rPr>
          <w:rFonts w:ascii="Times New Roman" w:hAnsi="Times New Roman" w:cs="Times New Roman"/>
          <w:lang w:val="nl-NL"/>
        </w:rPr>
        <w:t xml:space="preserve"> en de gedragscode) </w:t>
      </w:r>
      <w:r w:rsidR="0031415E">
        <w:rPr>
          <w:rFonts w:ascii="Times New Roman" w:hAnsi="Times New Roman" w:cs="Times New Roman"/>
          <w:lang w:val="nl-NL"/>
        </w:rPr>
        <w:t xml:space="preserve"> aan de orde komen</w:t>
      </w:r>
      <w:r>
        <w:rPr>
          <w:rFonts w:ascii="Times New Roman" w:hAnsi="Times New Roman" w:cs="Times New Roman"/>
          <w:lang w:val="nl-NL"/>
        </w:rPr>
        <w:t xml:space="preserve">. </w:t>
      </w:r>
      <w:r w:rsidR="00EE39D5">
        <w:rPr>
          <w:rFonts w:ascii="Times New Roman" w:hAnsi="Times New Roman" w:cs="Times New Roman"/>
          <w:lang w:val="nl-NL"/>
        </w:rPr>
        <w:br/>
      </w: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1F2CC7" w:rsidP="005E5792">
      <w:pPr>
        <w:pStyle w:val="NoSpacing"/>
        <w:rPr>
          <w:rFonts w:ascii="Times New Roman" w:hAnsi="Times New Roman" w:cs="Times New Roman"/>
          <w:lang w:val="nl-NL"/>
        </w:rPr>
      </w:pPr>
      <w:r>
        <w:rPr>
          <w:rFonts w:ascii="Times New Roman" w:hAnsi="Times New Roman" w:cs="Times New Roman"/>
          <w:lang w:val="nl-NL"/>
        </w:rPr>
        <w:t>Documentatie:</w:t>
      </w:r>
    </w:p>
    <w:p w:rsidR="001F2CC7" w:rsidRDefault="00913DC1" w:rsidP="005E5792">
      <w:pPr>
        <w:pStyle w:val="NoSpacing"/>
        <w:rPr>
          <w:rFonts w:ascii="Times New Roman" w:hAnsi="Times New Roman" w:cs="Times New Roman"/>
          <w:lang w:val="nl-NL"/>
        </w:rPr>
      </w:pPr>
      <w:hyperlink r:id="rId6" w:history="1">
        <w:r w:rsidR="001F2CC7" w:rsidRPr="001F2CC7">
          <w:rPr>
            <w:rStyle w:val="Hyperlink"/>
            <w:rFonts w:ascii="Times New Roman" w:hAnsi="Times New Roman" w:cs="Times New Roman"/>
            <w:lang w:val="nl-NL"/>
          </w:rPr>
          <w:t>Agressie &amp; Geweld (Versie 4)</w:t>
        </w:r>
      </w:hyperlink>
    </w:p>
    <w:p w:rsidR="001F2CC7" w:rsidRDefault="00913DC1" w:rsidP="005E5792">
      <w:pPr>
        <w:pStyle w:val="NoSpacing"/>
        <w:rPr>
          <w:rFonts w:ascii="Times New Roman" w:hAnsi="Times New Roman" w:cs="Times New Roman"/>
          <w:lang w:val="nl-NL"/>
        </w:rPr>
      </w:pPr>
      <w:hyperlink r:id="rId7" w:history="1">
        <w:r w:rsidR="001F2CC7" w:rsidRPr="001F2CC7">
          <w:rPr>
            <w:rStyle w:val="Hyperlink"/>
            <w:rFonts w:ascii="Times New Roman" w:hAnsi="Times New Roman" w:cs="Times New Roman"/>
            <w:lang w:val="nl-NL"/>
          </w:rPr>
          <w:t>Handreiking LUMC agressievrij (Versie 1)</w:t>
        </w:r>
      </w:hyperlink>
    </w:p>
    <w:p w:rsidR="001F2CC7" w:rsidRDefault="00913DC1" w:rsidP="005E5792">
      <w:pPr>
        <w:pStyle w:val="NoSpacing"/>
        <w:rPr>
          <w:rFonts w:ascii="Times New Roman" w:hAnsi="Times New Roman" w:cs="Times New Roman"/>
          <w:lang w:val="nl-NL"/>
        </w:rPr>
      </w:pPr>
      <w:hyperlink r:id="rId8" w:history="1">
        <w:r w:rsidR="001F2CC7" w:rsidRPr="001F2CC7">
          <w:rPr>
            <w:rStyle w:val="Hyperlink"/>
            <w:rFonts w:ascii="Times New Roman" w:hAnsi="Times New Roman" w:cs="Times New Roman"/>
            <w:lang w:val="nl-NL"/>
          </w:rPr>
          <w:t>Stroomschema bij Agressie en Geweld (Versie 2)</w:t>
        </w:r>
      </w:hyperlink>
    </w:p>
    <w:p w:rsidR="001F2CC7" w:rsidRDefault="00913DC1" w:rsidP="005E5792">
      <w:pPr>
        <w:pStyle w:val="NoSpacing"/>
        <w:rPr>
          <w:rFonts w:ascii="Times New Roman" w:hAnsi="Times New Roman" w:cs="Times New Roman"/>
          <w:lang w:val="nl-NL"/>
        </w:rPr>
      </w:pPr>
      <w:hyperlink r:id="rId9" w:history="1">
        <w:r w:rsidR="001F2CC7" w:rsidRPr="001F2CC7">
          <w:rPr>
            <w:rStyle w:val="Hyperlink"/>
            <w:rFonts w:ascii="Times New Roman" w:hAnsi="Times New Roman" w:cs="Times New Roman"/>
            <w:lang w:val="nl-NL"/>
          </w:rPr>
          <w:t>Opvang na schokkende gebeurtenissen</w:t>
        </w:r>
      </w:hyperlink>
    </w:p>
    <w:p w:rsidR="001F2CC7" w:rsidRDefault="00913DC1" w:rsidP="005E5792">
      <w:pPr>
        <w:pStyle w:val="NoSpacing"/>
        <w:rPr>
          <w:rFonts w:ascii="Times New Roman" w:hAnsi="Times New Roman" w:cs="Times New Roman"/>
          <w:lang w:val="nl-NL"/>
        </w:rPr>
      </w:pPr>
      <w:hyperlink r:id="rId10" w:history="1">
        <w:r w:rsidR="001F2CC7" w:rsidRPr="001F2CC7">
          <w:rPr>
            <w:rStyle w:val="Hyperlink"/>
            <w:rFonts w:ascii="Times New Roman" w:hAnsi="Times New Roman" w:cs="Times New Roman"/>
            <w:lang w:val="nl-NL"/>
          </w:rPr>
          <w:t xml:space="preserve">Dokter Hoe </w:t>
        </w:r>
        <w:bookmarkStart w:id="0" w:name="_GoBack"/>
        <w:bookmarkEnd w:id="0"/>
        <w:r w:rsidR="001F2CC7" w:rsidRPr="001F2CC7">
          <w:rPr>
            <w:rStyle w:val="Hyperlink"/>
            <w:rFonts w:ascii="Times New Roman" w:hAnsi="Times New Roman" w:cs="Times New Roman"/>
            <w:lang w:val="nl-NL"/>
          </w:rPr>
          <w:t>werk ik veilig en gezond in mijn UMC</w:t>
        </w:r>
      </w:hyperlink>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B757B8" w:rsidRDefault="00B757B8" w:rsidP="005E5792">
      <w:pPr>
        <w:pStyle w:val="NoSpacing"/>
        <w:rPr>
          <w:rFonts w:ascii="Times New Roman" w:hAnsi="Times New Roman" w:cs="Times New Roman"/>
          <w:lang w:val="nl-NL"/>
        </w:rPr>
      </w:pPr>
    </w:p>
    <w:p w:rsidR="00FE6E6B" w:rsidRPr="00FE6E6B" w:rsidRDefault="00FE6E6B" w:rsidP="005E5792">
      <w:pPr>
        <w:pStyle w:val="NoSpacing"/>
        <w:rPr>
          <w:rFonts w:ascii="Times New Roman" w:hAnsi="Times New Roman" w:cs="Times New Roman"/>
          <w:lang w:val="nl-NL"/>
        </w:rPr>
      </w:pPr>
      <w:r>
        <w:rPr>
          <w:rFonts w:ascii="Times New Roman" w:hAnsi="Times New Roman" w:cs="Times New Roman"/>
          <w:lang w:val="nl-NL"/>
        </w:rPr>
        <w:t xml:space="preserve"> </w:t>
      </w:r>
    </w:p>
    <w:p w:rsidR="005E5792" w:rsidRDefault="005E5792" w:rsidP="005E5792">
      <w:pPr>
        <w:pStyle w:val="NoSpacing"/>
        <w:rPr>
          <w:rFonts w:ascii="Times New Roman" w:hAnsi="Times New Roman" w:cs="Times New Roman"/>
          <w:lang w:val="nl-NL"/>
        </w:rPr>
      </w:pPr>
    </w:p>
    <w:p w:rsidR="005E5792" w:rsidRPr="00F44A8F" w:rsidRDefault="005E5792" w:rsidP="00F44A8F">
      <w:pPr>
        <w:pStyle w:val="NoSpacing"/>
        <w:rPr>
          <w:rFonts w:ascii="Times New Roman" w:hAnsi="Times New Roman" w:cs="Times New Roman"/>
          <w:lang w:val="nl-NL"/>
        </w:rPr>
      </w:pPr>
    </w:p>
    <w:p w:rsidR="00FA46AB" w:rsidRPr="00F44A8F" w:rsidRDefault="00FA46AB" w:rsidP="00FA46AB">
      <w:pPr>
        <w:pStyle w:val="NoSpacing"/>
        <w:rPr>
          <w:rFonts w:ascii="Times New Roman" w:hAnsi="Times New Roman" w:cs="Times New Roman"/>
          <w:lang w:val="nl-NL"/>
        </w:rPr>
      </w:pPr>
    </w:p>
    <w:p w:rsidR="00FA46AB" w:rsidRPr="00F44A8F" w:rsidRDefault="00FA46AB" w:rsidP="00FA46AB">
      <w:pPr>
        <w:pStyle w:val="Heading3"/>
        <w:rPr>
          <w:rFonts w:ascii="Times New Roman" w:hAnsi="Times New Roman" w:cs="Times New Roman"/>
          <w:lang w:val="nl-NL"/>
        </w:rPr>
      </w:pPr>
    </w:p>
    <w:p w:rsidR="00FA46AB" w:rsidRDefault="00FA46AB" w:rsidP="00FA46AB">
      <w:pPr>
        <w:pStyle w:val="Heading1"/>
        <w:rPr>
          <w:lang w:val="nl-NL"/>
        </w:rPr>
      </w:pPr>
      <w:r>
        <w:rPr>
          <w:lang w:val="nl-NL"/>
        </w:rPr>
        <w:tab/>
      </w:r>
    </w:p>
    <w:p w:rsidR="00FA46AB" w:rsidRPr="00FA46AB" w:rsidRDefault="00FA46AB" w:rsidP="00FA46AB">
      <w:pPr>
        <w:pStyle w:val="Heading3"/>
        <w:rPr>
          <w:lang w:val="nl-NL"/>
        </w:rPr>
      </w:pPr>
    </w:p>
    <w:sectPr w:rsidR="00FA46AB" w:rsidRPr="00FA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56299"/>
    <w:multiLevelType w:val="hybridMultilevel"/>
    <w:tmpl w:val="86029CF8"/>
    <w:lvl w:ilvl="0" w:tplc="04130015">
      <w:start w:val="1"/>
      <w:numFmt w:val="upperLetter"/>
      <w:lvlText w:val="%1."/>
      <w:lvlJc w:val="left"/>
      <w:pPr>
        <w:ind w:left="644" w:hanging="360"/>
      </w:pPr>
      <w:rPr>
        <w:rFont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AB"/>
    <w:rsid w:val="001F2CC7"/>
    <w:rsid w:val="0031415E"/>
    <w:rsid w:val="003A06FA"/>
    <w:rsid w:val="004462D1"/>
    <w:rsid w:val="005E5792"/>
    <w:rsid w:val="00913DC1"/>
    <w:rsid w:val="00931661"/>
    <w:rsid w:val="00952730"/>
    <w:rsid w:val="00B757B8"/>
    <w:rsid w:val="00D4463E"/>
    <w:rsid w:val="00E02550"/>
    <w:rsid w:val="00EE39D5"/>
    <w:rsid w:val="00F07319"/>
    <w:rsid w:val="00F44A8F"/>
    <w:rsid w:val="00FA46AB"/>
    <w:rsid w:val="00FE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6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46A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A46AB"/>
    <w:rPr>
      <w:rFonts w:asciiTheme="majorHAnsi" w:eastAsiaTheme="majorEastAsia" w:hAnsiTheme="majorHAnsi" w:cstheme="majorBidi"/>
      <w:b/>
      <w:bCs/>
      <w:color w:val="4F81BD" w:themeColor="accent1"/>
    </w:rPr>
  </w:style>
  <w:style w:type="paragraph" w:styleId="NoSpacing">
    <w:name w:val="No Spacing"/>
    <w:uiPriority w:val="1"/>
    <w:qFormat/>
    <w:rsid w:val="00FA46AB"/>
    <w:pPr>
      <w:spacing w:after="0" w:line="240" w:lineRule="auto"/>
    </w:pPr>
  </w:style>
  <w:style w:type="character" w:styleId="Hyperlink">
    <w:name w:val="Hyperlink"/>
    <w:basedOn w:val="DefaultParagraphFont"/>
    <w:uiPriority w:val="99"/>
    <w:unhideWhenUsed/>
    <w:rsid w:val="001F2CC7"/>
    <w:rPr>
      <w:color w:val="0000FF" w:themeColor="hyperlink"/>
      <w:u w:val="single"/>
    </w:rPr>
  </w:style>
  <w:style w:type="character" w:styleId="FollowedHyperlink">
    <w:name w:val="FollowedHyperlink"/>
    <w:basedOn w:val="DefaultParagraphFont"/>
    <w:uiPriority w:val="99"/>
    <w:semiHidden/>
    <w:unhideWhenUsed/>
    <w:rsid w:val="001F2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6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46A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A46AB"/>
    <w:rPr>
      <w:rFonts w:asciiTheme="majorHAnsi" w:eastAsiaTheme="majorEastAsia" w:hAnsiTheme="majorHAnsi" w:cstheme="majorBidi"/>
      <w:b/>
      <w:bCs/>
      <w:color w:val="4F81BD" w:themeColor="accent1"/>
    </w:rPr>
  </w:style>
  <w:style w:type="paragraph" w:styleId="NoSpacing">
    <w:name w:val="No Spacing"/>
    <w:uiPriority w:val="1"/>
    <w:qFormat/>
    <w:rsid w:val="00FA46AB"/>
    <w:pPr>
      <w:spacing w:after="0" w:line="240" w:lineRule="auto"/>
    </w:pPr>
  </w:style>
  <w:style w:type="character" w:styleId="Hyperlink">
    <w:name w:val="Hyperlink"/>
    <w:basedOn w:val="DefaultParagraphFont"/>
    <w:uiPriority w:val="99"/>
    <w:unhideWhenUsed/>
    <w:rsid w:val="001F2CC7"/>
    <w:rPr>
      <w:color w:val="0000FF" w:themeColor="hyperlink"/>
      <w:u w:val="single"/>
    </w:rPr>
  </w:style>
  <w:style w:type="character" w:styleId="FollowedHyperlink">
    <w:name w:val="FollowedHyperlink"/>
    <w:basedOn w:val="DefaultParagraphFont"/>
    <w:uiPriority w:val="99"/>
    <w:semiHidden/>
    <w:unhideWhenUsed/>
    <w:rsid w:val="001F2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rova.lumc.nl/iDocument/Viewers/Frameworks/ViewDocument.aspx?documentid=8f051768-3554-423f-9acd-c045ce49ebc1&amp;NavigationHistoryID=7723460&amp;customcss=&amp;HyperlinkID=2466ba52-d906-47c3-bc50-422f04ef1e9c&amp;PortalID=144" TargetMode="External"/><Relationship Id="rId3" Type="http://schemas.microsoft.com/office/2007/relationships/stylesWithEffects" Target="stylesWithEffects.xml"/><Relationship Id="rId7" Type="http://schemas.openxmlformats.org/officeDocument/2006/relationships/hyperlink" Target="http://iprova.lumc.nl/iDocument/Viewers/Frameworks/ViewDocument.aspx?documentid=d3012ea8-92d0-4b00-addc-563091d82a7c&amp;NavigationHistoryID=7723435&amp;customcss=&amp;HyperlinkID=99892d5c-df36-4e2c-a1ea-17b7b39e5aa6&amp;PortalID=1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rova.lumc.nl/iDocument/Viewers/Frameworks/ViewDocument.aspx?DocumentID=a049cc2e-f0be-4c7e-8e89-9794334b1164&amp;NavigationHistoryID=7723432&amp;PortalID=144&amp;Query=agressie+%26+gewel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kterhoe.nl/onderwerp/14/agressie-geweld" TargetMode="External"/><Relationship Id="rId4" Type="http://schemas.openxmlformats.org/officeDocument/2006/relationships/settings" Target="settings.xml"/><Relationship Id="rId9" Type="http://schemas.openxmlformats.org/officeDocument/2006/relationships/hyperlink" Target="https://www.albinusnet.nl/weten-en-regelen/klachten-en-meldingen/ongevallen-en-incidenten/opvang-schokkende-gebeurtenissen/?tab=w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6AFADCED</Template>
  <TotalTime>0</TotalTime>
  <Pages>3</Pages>
  <Words>711</Words>
  <Characters>4054</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Koudstaal, E. (HRM)</dc:creator>
  <cp:lastModifiedBy>Hollen, J.M. (OK)</cp:lastModifiedBy>
  <cp:revision>2</cp:revision>
  <dcterms:created xsi:type="dcterms:W3CDTF">2017-08-24T09:43:00Z</dcterms:created>
  <dcterms:modified xsi:type="dcterms:W3CDTF">2017-08-24T09:43:00Z</dcterms:modified>
</cp:coreProperties>
</file>